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60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88"/>
        <w:gridCol w:w="2968"/>
        <w:gridCol w:w="2972"/>
        <w:gridCol w:w="288"/>
        <w:gridCol w:w="3402"/>
        <w:gridCol w:w="2160"/>
        <w:gridCol w:w="675"/>
        <w:gridCol w:w="3208"/>
        <w:gridCol w:w="50"/>
      </w:tblGrid>
      <w:tr w:rsidR="00FE16F5" w:rsidRPr="006F465A" w14:paraId="52B0D7B0" w14:textId="77777777" w:rsidTr="00F67FA9">
        <w:trPr>
          <w:gridAfter w:val="1"/>
          <w:wAfter w:w="50" w:type="dxa"/>
          <w:cantSplit/>
          <w:trHeight w:val="420"/>
        </w:trPr>
        <w:tc>
          <w:tcPr>
            <w:tcW w:w="288" w:type="dxa"/>
            <w:vMerge w:val="restart"/>
          </w:tcPr>
          <w:p w14:paraId="72AA8A2E" w14:textId="77777777" w:rsidR="00BD6035" w:rsidRPr="006F465A" w:rsidRDefault="00DF2636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46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8D6AA1A" w14:textId="77777777" w:rsidR="00BD6035" w:rsidRPr="006F465A" w:rsidRDefault="00BD603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3B18DB" w14:textId="4F559A03" w:rsidR="00FE16F5" w:rsidRPr="006F465A" w:rsidRDefault="00FE16F5" w:rsidP="006F46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shd w:val="clear" w:color="auto" w:fill="C2D69B" w:themeFill="accent3" w:themeFillTint="99"/>
            <w:vAlign w:val="center"/>
          </w:tcPr>
          <w:p w14:paraId="153555C3" w14:textId="6BA74D0A" w:rsidR="00FE16F5" w:rsidRPr="002C715A" w:rsidRDefault="00FE16F5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581A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VJETOR</w:t>
            </w:r>
          </w:p>
        </w:tc>
        <w:tc>
          <w:tcPr>
            <w:tcW w:w="5850" w:type="dxa"/>
            <w:gridSpan w:val="3"/>
            <w:vAlign w:val="center"/>
          </w:tcPr>
          <w:p w14:paraId="3A27E944" w14:textId="53C4BCE8" w:rsidR="00FE16F5" w:rsidRPr="002C715A" w:rsidRDefault="00F67FA9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7331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 w:rsidR="007331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883" w:type="dxa"/>
            <w:gridSpan w:val="2"/>
            <w:vMerge w:val="restart"/>
            <w:vAlign w:val="center"/>
          </w:tcPr>
          <w:p w14:paraId="282C9DDC" w14:textId="663257B7" w:rsidR="00FE16F5" w:rsidRPr="00F67FA9" w:rsidRDefault="00F67FA9" w:rsidP="00F67F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F67FA9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E16F5" w:rsidRPr="006F465A" w14:paraId="66E6F85E" w14:textId="77777777" w:rsidTr="00F67FA9">
        <w:trPr>
          <w:gridAfter w:val="1"/>
          <w:wAfter w:w="50" w:type="dxa"/>
          <w:cantSplit/>
          <w:trHeight w:val="285"/>
        </w:trPr>
        <w:tc>
          <w:tcPr>
            <w:tcW w:w="288" w:type="dxa"/>
            <w:vMerge/>
          </w:tcPr>
          <w:p w14:paraId="654F61D0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40" w:type="dxa"/>
            <w:gridSpan w:val="2"/>
            <w:shd w:val="clear" w:color="auto" w:fill="C2D69B" w:themeFill="accent3" w:themeFillTint="99"/>
            <w:vAlign w:val="center"/>
          </w:tcPr>
          <w:p w14:paraId="31685177" w14:textId="0C435F96" w:rsidR="00FE16F5" w:rsidRPr="002C715A" w:rsidRDefault="00FE16F5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850" w:type="dxa"/>
            <w:gridSpan w:val="3"/>
            <w:vAlign w:val="center"/>
          </w:tcPr>
          <w:p w14:paraId="0A0A0119" w14:textId="528833B3" w:rsidR="00FE16F5" w:rsidRPr="002C715A" w:rsidRDefault="00A3535A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JETA DHE PUNA</w:t>
            </w:r>
          </w:p>
        </w:tc>
        <w:tc>
          <w:tcPr>
            <w:tcW w:w="3883" w:type="dxa"/>
            <w:gridSpan w:val="2"/>
            <w:vMerge/>
            <w:vAlign w:val="center"/>
          </w:tcPr>
          <w:p w14:paraId="3CD8DEC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2862DCA4" w14:textId="77777777" w:rsidTr="00F67FA9">
        <w:trPr>
          <w:gridAfter w:val="1"/>
          <w:wAfter w:w="50" w:type="dxa"/>
          <w:cantSplit/>
          <w:trHeight w:val="345"/>
        </w:trPr>
        <w:tc>
          <w:tcPr>
            <w:tcW w:w="288" w:type="dxa"/>
            <w:vMerge/>
          </w:tcPr>
          <w:p w14:paraId="45D30EF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shd w:val="clear" w:color="auto" w:fill="C2D69B" w:themeFill="accent3" w:themeFillTint="99"/>
            <w:vAlign w:val="center"/>
          </w:tcPr>
          <w:p w14:paraId="4CF19A8E" w14:textId="73D2EDA2" w:rsidR="00FE16F5" w:rsidRPr="002C715A" w:rsidRDefault="00E03123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FE16F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850" w:type="dxa"/>
            <w:gridSpan w:val="3"/>
            <w:vAlign w:val="center"/>
          </w:tcPr>
          <w:p w14:paraId="6BC31359" w14:textId="77B9243B" w:rsidR="00FE16F5" w:rsidRPr="002C715A" w:rsidRDefault="00A3535A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SHKATHTËSI PËR JETË</w:t>
            </w:r>
          </w:p>
        </w:tc>
        <w:tc>
          <w:tcPr>
            <w:tcW w:w="3883" w:type="dxa"/>
            <w:gridSpan w:val="2"/>
            <w:vMerge/>
            <w:vAlign w:val="center"/>
          </w:tcPr>
          <w:p w14:paraId="35CA2E66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7B0C685E" w14:textId="77777777" w:rsidTr="00F67FA9">
        <w:trPr>
          <w:gridAfter w:val="1"/>
          <w:wAfter w:w="50" w:type="dxa"/>
          <w:cantSplit/>
          <w:trHeight w:val="390"/>
        </w:trPr>
        <w:tc>
          <w:tcPr>
            <w:tcW w:w="288" w:type="dxa"/>
            <w:vMerge/>
          </w:tcPr>
          <w:p w14:paraId="73B75465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shd w:val="clear" w:color="auto" w:fill="C2D69B" w:themeFill="accent3" w:themeFillTint="99"/>
            <w:vAlign w:val="center"/>
          </w:tcPr>
          <w:p w14:paraId="5B2D9835" w14:textId="7C5CCEF8" w:rsidR="00FE16F5" w:rsidRPr="002C715A" w:rsidRDefault="00E03123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FE16F5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850" w:type="dxa"/>
            <w:gridSpan w:val="3"/>
            <w:vAlign w:val="center"/>
          </w:tcPr>
          <w:p w14:paraId="7F350A48" w14:textId="618190A2" w:rsidR="00FE16F5" w:rsidRPr="002C715A" w:rsidRDefault="009A37BA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883" w:type="dxa"/>
            <w:gridSpan w:val="2"/>
            <w:vMerge/>
            <w:vAlign w:val="center"/>
          </w:tcPr>
          <w:p w14:paraId="30D874FA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6F465A" w14:paraId="68E28E59" w14:textId="77777777" w:rsidTr="00F67FA9">
        <w:trPr>
          <w:gridAfter w:val="1"/>
          <w:wAfter w:w="50" w:type="dxa"/>
          <w:cantSplit/>
          <w:trHeight w:val="390"/>
        </w:trPr>
        <w:tc>
          <w:tcPr>
            <w:tcW w:w="288" w:type="dxa"/>
            <w:vMerge/>
          </w:tcPr>
          <w:p w14:paraId="1443D436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FE16F5" w:rsidRPr="002C715A" w:rsidRDefault="00FE16F5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850" w:type="dxa"/>
            <w:gridSpan w:val="3"/>
            <w:vAlign w:val="center"/>
          </w:tcPr>
          <w:p w14:paraId="300A02F4" w14:textId="29AA36C6" w:rsidR="00FE16F5" w:rsidRPr="002C715A" w:rsidRDefault="00FE16F5" w:rsidP="00F67F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83" w:type="dxa"/>
            <w:gridSpan w:val="2"/>
            <w:vMerge/>
            <w:vAlign w:val="center"/>
          </w:tcPr>
          <w:p w14:paraId="0B20156C" w14:textId="77777777" w:rsidR="00FE16F5" w:rsidRPr="006F465A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6F465A">
        <w:trPr>
          <w:gridAfter w:val="1"/>
          <w:wAfter w:w="50" w:type="dxa"/>
          <w:trHeight w:val="180"/>
        </w:trPr>
        <w:tc>
          <w:tcPr>
            <w:tcW w:w="15961" w:type="dxa"/>
            <w:gridSpan w:val="8"/>
            <w:shd w:val="clear" w:color="auto" w:fill="FFFFFF" w:themeFill="background1"/>
          </w:tcPr>
          <w:p w14:paraId="6AD95A9A" w14:textId="77777777" w:rsidR="00C3581A" w:rsidRPr="006F465A" w:rsidRDefault="00C3581A" w:rsidP="00F67F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2C715A">
        <w:trPr>
          <w:gridAfter w:val="1"/>
          <w:wAfter w:w="50" w:type="dxa"/>
        </w:trPr>
        <w:tc>
          <w:tcPr>
            <w:tcW w:w="15961" w:type="dxa"/>
            <w:gridSpan w:val="8"/>
            <w:shd w:val="clear" w:color="auto" w:fill="0D0D0D" w:themeFill="text1" w:themeFillTint="F2"/>
          </w:tcPr>
          <w:p w14:paraId="47C054EC" w14:textId="1A23C916" w:rsidR="001C76BC" w:rsidRPr="002C715A" w:rsidRDefault="00C3581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301594">
        <w:trPr>
          <w:gridAfter w:val="1"/>
          <w:wAfter w:w="50" w:type="dxa"/>
          <w:trHeight w:val="365"/>
        </w:trPr>
        <w:tc>
          <w:tcPr>
            <w:tcW w:w="6516" w:type="dxa"/>
            <w:gridSpan w:val="4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445" w:type="dxa"/>
            <w:gridSpan w:val="4"/>
            <w:tcBorders>
              <w:left w:val="single" w:sz="4" w:space="0" w:color="000000" w:themeColor="text1"/>
            </w:tcBorders>
          </w:tcPr>
          <w:p w14:paraId="533254CB" w14:textId="6BE82A03" w:rsidR="00C3581A" w:rsidRPr="002C715A" w:rsidRDefault="00C3581A" w:rsidP="00301594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6F465A" w:rsidRPr="006F465A" w14:paraId="616C1F1C" w14:textId="70868C46" w:rsidTr="00301594">
        <w:trPr>
          <w:gridAfter w:val="1"/>
          <w:wAfter w:w="50" w:type="dxa"/>
          <w:cantSplit/>
          <w:trHeight w:val="1021"/>
        </w:trPr>
        <w:tc>
          <w:tcPr>
            <w:tcW w:w="3256" w:type="dxa"/>
            <w:gridSpan w:val="2"/>
            <w:shd w:val="clear" w:color="auto" w:fill="C2D69B" w:themeFill="accent3" w:themeFillTint="99"/>
          </w:tcPr>
          <w:p w14:paraId="5BC6EA41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75255E6B" w:rsidR="006F465A" w:rsidRPr="006F465A" w:rsidRDefault="00E03123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TETOR</w:t>
            </w:r>
          </w:p>
        </w:tc>
        <w:tc>
          <w:tcPr>
            <w:tcW w:w="3260" w:type="dxa"/>
            <w:gridSpan w:val="2"/>
            <w:shd w:val="clear" w:color="auto" w:fill="C2D69B" w:themeFill="accent3" w:themeFillTint="99"/>
          </w:tcPr>
          <w:p w14:paraId="24B70504" w14:textId="77777777" w:rsidR="006F465A" w:rsidRPr="00D61DDB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62068124" w:rsidR="006F465A" w:rsidRPr="00D61DDB" w:rsidRDefault="00E03123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61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NËNTOR-</w:t>
            </w:r>
            <w:r w:rsidR="006F465A" w:rsidRPr="00D61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</w:p>
        </w:tc>
        <w:tc>
          <w:tcPr>
            <w:tcW w:w="3402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693FAF7" w14:textId="2EE2BC8D" w:rsidR="006F465A" w:rsidRDefault="00E03123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JANAR- SHKURT-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MARS</w:t>
            </w:r>
          </w:p>
          <w:p w14:paraId="71799C3F" w14:textId="42D63602" w:rsidR="00301594" w:rsidRPr="006F465A" w:rsidRDefault="00301594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</w:p>
        </w:tc>
        <w:tc>
          <w:tcPr>
            <w:tcW w:w="2835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70B12594" w:rsidR="006F465A" w:rsidRPr="006F465A" w:rsidRDefault="00E03123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</w:t>
            </w:r>
            <w:r w:rsidR="009A37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QERSHOR</w:t>
            </w:r>
          </w:p>
        </w:tc>
        <w:tc>
          <w:tcPr>
            <w:tcW w:w="3208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3C077BD2" w:rsidR="006F465A" w:rsidRPr="004510D9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10D9">
              <w:rPr>
                <w:rFonts w:ascii="Times New Roman" w:hAnsi="Times New Roman" w:cs="Times New Roman"/>
                <w:b/>
                <w:color w:val="000000" w:themeColor="text1"/>
                <w:w w:val="90"/>
                <w:sz w:val="16"/>
                <w:szCs w:val="16"/>
              </w:rPr>
              <w:t>Kontributi në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16"/>
                <w:szCs w:val="16"/>
              </w:rPr>
              <w:t xml:space="preserve"> 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w w:val="85"/>
                <w:sz w:val="16"/>
                <w:szCs w:val="16"/>
              </w:rPr>
              <w:t>rezultatet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16"/>
                <w:szCs w:val="16"/>
              </w:rPr>
              <w:t xml:space="preserve"> 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w w:val="85"/>
                <w:sz w:val="16"/>
                <w:szCs w:val="16"/>
              </w:rPr>
              <w:t>e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16"/>
                <w:szCs w:val="16"/>
              </w:rPr>
              <w:t xml:space="preserve"> 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w w:val="85"/>
                <w:sz w:val="16"/>
                <w:szCs w:val="16"/>
              </w:rPr>
              <w:t>të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16"/>
                <w:szCs w:val="16"/>
              </w:rPr>
              <w:t xml:space="preserve"> 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w w:val="85"/>
                <w:sz w:val="16"/>
                <w:szCs w:val="16"/>
              </w:rPr>
              <w:t>nxënit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16"/>
                <w:szCs w:val="16"/>
              </w:rPr>
              <w:t xml:space="preserve"> 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16"/>
                <w:szCs w:val="16"/>
              </w:rPr>
              <w:t xml:space="preserve">për 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w w:val="90"/>
                <w:sz w:val="16"/>
                <w:szCs w:val="16"/>
              </w:rPr>
              <w:t>kompetencat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16"/>
                <w:szCs w:val="16"/>
              </w:rPr>
              <w:t xml:space="preserve"> 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w w:val="85"/>
                <w:sz w:val="16"/>
                <w:szCs w:val="16"/>
              </w:rPr>
              <w:t>kryesore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16"/>
                <w:szCs w:val="16"/>
              </w:rPr>
              <w:t xml:space="preserve"> 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w w:val="85"/>
                <w:sz w:val="16"/>
                <w:szCs w:val="16"/>
              </w:rPr>
              <w:t>të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16"/>
                <w:szCs w:val="16"/>
              </w:rPr>
              <w:t xml:space="preserve"> 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w w:val="85"/>
                <w:sz w:val="16"/>
                <w:szCs w:val="16"/>
              </w:rPr>
              <w:t>shkallës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16"/>
                <w:szCs w:val="16"/>
              </w:rPr>
              <w:t xml:space="preserve"> 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w w:val="85"/>
                <w:sz w:val="16"/>
                <w:szCs w:val="16"/>
              </w:rPr>
              <w:t>1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16"/>
                <w:szCs w:val="16"/>
              </w:rPr>
              <w:t xml:space="preserve"> </w:t>
            </w:r>
            <w:r w:rsidR="009A37BA" w:rsidRPr="004510D9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16"/>
                <w:szCs w:val="16"/>
              </w:rPr>
              <w:t xml:space="preserve">  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w w:val="80"/>
                <w:sz w:val="16"/>
                <w:szCs w:val="16"/>
              </w:rPr>
              <w:t>(Klasa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16"/>
                <w:szCs w:val="16"/>
              </w:rPr>
              <w:t xml:space="preserve"> </w:t>
            </w:r>
            <w:r w:rsidR="00EB7383" w:rsidRPr="004510D9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16"/>
                <w:szCs w:val="16"/>
              </w:rPr>
              <w:t>I</w:t>
            </w:r>
            <w:r w:rsidRPr="004510D9">
              <w:rPr>
                <w:rFonts w:ascii="Times New Roman" w:hAnsi="Times New Roman" w:cs="Times New Roman"/>
                <w:b/>
                <w:color w:val="000000" w:themeColor="text1"/>
                <w:w w:val="80"/>
                <w:sz w:val="16"/>
                <w:szCs w:val="16"/>
              </w:rPr>
              <w:t>I).</w:t>
            </w:r>
          </w:p>
        </w:tc>
      </w:tr>
      <w:tr w:rsidR="006F465A" w:rsidRPr="006F465A" w14:paraId="11D27BA8" w14:textId="7B975CFA" w:rsidTr="00301594">
        <w:trPr>
          <w:trHeight w:val="1790"/>
        </w:trPr>
        <w:tc>
          <w:tcPr>
            <w:tcW w:w="3256" w:type="dxa"/>
            <w:gridSpan w:val="2"/>
          </w:tcPr>
          <w:p w14:paraId="41A7E53E" w14:textId="3BF6C226" w:rsidR="006F465A" w:rsidRPr="004510D9" w:rsidRDefault="006F465A" w:rsidP="00CB6927">
            <w:pPr>
              <w:pStyle w:val="TableParagraph"/>
              <w:spacing w:before="123" w:line="249" w:lineRule="auto"/>
              <w:ind w:left="0" w:right="276"/>
              <w:rPr>
                <w:sz w:val="24"/>
                <w:szCs w:val="24"/>
                <w:lang w:val="sq-AL" w:bidi="ar-SA"/>
              </w:rPr>
            </w:pPr>
            <w:r w:rsidRPr="004510D9">
              <w:rPr>
                <w:sz w:val="24"/>
                <w:szCs w:val="24"/>
                <w:lang w:val="sq-AL" w:bidi="ar-SA"/>
              </w:rPr>
              <w:t>Materialet dhe përpunimi i tyre</w:t>
            </w:r>
          </w:p>
          <w:p w14:paraId="44EF8B7B" w14:textId="586D5A90" w:rsidR="00020491" w:rsidRPr="004510D9" w:rsidRDefault="006F465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14:paraId="2E615AC8" w14:textId="7C95B230" w:rsidR="00020491" w:rsidRPr="004510D9" w:rsidRDefault="00020491" w:rsidP="00020491">
            <w:pPr>
              <w:pStyle w:val="TableParagraph"/>
              <w:spacing w:before="123" w:line="249" w:lineRule="auto"/>
              <w:ind w:left="0" w:right="452"/>
              <w:rPr>
                <w:sz w:val="24"/>
                <w:szCs w:val="24"/>
                <w:lang w:val="sq-AL" w:bidi="ar-SA"/>
              </w:rPr>
            </w:pPr>
            <w:r w:rsidRPr="004510D9">
              <w:rPr>
                <w:sz w:val="24"/>
                <w:szCs w:val="24"/>
                <w:lang w:val="sq-AL" w:bidi="ar-SA"/>
              </w:rPr>
              <w:t xml:space="preserve">Trafiku </w:t>
            </w:r>
          </w:p>
          <w:p w14:paraId="6DCD49B8" w14:textId="6535CB8E" w:rsidR="00020491" w:rsidRPr="00F40430" w:rsidRDefault="00020491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14:paraId="14736437" w14:textId="2B8824BF" w:rsidR="006F465A" w:rsidRPr="004510D9" w:rsidRDefault="00CB6927" w:rsidP="002C715A">
            <w:pPr>
              <w:pStyle w:val="TableParagraph"/>
              <w:spacing w:before="123" w:line="249" w:lineRule="auto"/>
              <w:ind w:left="0" w:right="452"/>
              <w:rPr>
                <w:sz w:val="24"/>
                <w:szCs w:val="24"/>
              </w:rPr>
            </w:pPr>
            <w:r w:rsidRPr="004510D9">
              <w:rPr>
                <w:sz w:val="24"/>
                <w:szCs w:val="24"/>
                <w:lang w:val="sq-AL" w:bidi="ar-SA"/>
              </w:rPr>
              <w:t>T</w:t>
            </w:r>
            <w:r w:rsidR="006F465A" w:rsidRPr="004510D9">
              <w:rPr>
                <w:sz w:val="24"/>
                <w:szCs w:val="24"/>
                <w:lang w:val="sq-AL" w:bidi="ar-SA"/>
              </w:rPr>
              <w:t xml:space="preserve">rafiku </w:t>
            </w:r>
          </w:p>
          <w:p w14:paraId="4055B024" w14:textId="77777777" w:rsidR="00CB6927" w:rsidRPr="004510D9" w:rsidRDefault="00CB6927" w:rsidP="002C715A">
            <w:pPr>
              <w:pStyle w:val="TableParagraph"/>
              <w:spacing w:before="123" w:line="249" w:lineRule="auto"/>
              <w:ind w:left="0" w:right="452"/>
              <w:rPr>
                <w:sz w:val="24"/>
                <w:szCs w:val="24"/>
                <w:lang w:val="sq-AL" w:bidi="ar-SA"/>
              </w:rPr>
            </w:pPr>
          </w:p>
          <w:p w14:paraId="11E2B807" w14:textId="2B477641" w:rsidR="006F465A" w:rsidRPr="004510D9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 w:cs="Times New Roman"/>
                <w:sz w:val="24"/>
                <w:szCs w:val="24"/>
              </w:rPr>
              <w:t>Profesionet</w:t>
            </w:r>
          </w:p>
          <w:p w14:paraId="2E3BAB6E" w14:textId="77777777" w:rsidR="00020491" w:rsidRPr="00F40430" w:rsidRDefault="00020491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920E4D" w14:textId="41BA96E5" w:rsidR="00020491" w:rsidRPr="00F40430" w:rsidRDefault="00020491" w:rsidP="0025264B">
            <w:pPr>
              <w:pStyle w:val="TableParagraph"/>
              <w:spacing w:line="249" w:lineRule="auto"/>
              <w:ind w:left="0" w:right="3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000000" w:themeColor="text1"/>
            </w:tcBorders>
          </w:tcPr>
          <w:p w14:paraId="662E116D" w14:textId="3E34CE1B" w:rsidR="0025264B" w:rsidRPr="004510D9" w:rsidRDefault="0025264B" w:rsidP="002C715A">
            <w:pPr>
              <w:pStyle w:val="TableParagraph"/>
              <w:spacing w:line="249" w:lineRule="auto"/>
              <w:ind w:left="0" w:right="308"/>
              <w:rPr>
                <w:sz w:val="24"/>
                <w:szCs w:val="24"/>
                <w:lang w:val="sq-AL" w:bidi="ar-SA"/>
              </w:rPr>
            </w:pPr>
            <w:r w:rsidRPr="004510D9">
              <w:rPr>
                <w:sz w:val="24"/>
                <w:szCs w:val="24"/>
                <w:lang w:val="sq-AL" w:bidi="ar-SA"/>
              </w:rPr>
              <w:t>Profesionet</w:t>
            </w:r>
          </w:p>
          <w:p w14:paraId="793FB08D" w14:textId="77777777" w:rsidR="0025264B" w:rsidRPr="004510D9" w:rsidRDefault="0025264B" w:rsidP="002C715A">
            <w:pPr>
              <w:pStyle w:val="TableParagraph"/>
              <w:spacing w:line="249" w:lineRule="auto"/>
              <w:ind w:left="0" w:right="308"/>
              <w:rPr>
                <w:sz w:val="24"/>
                <w:szCs w:val="24"/>
                <w:lang w:val="sq-AL" w:bidi="ar-SA"/>
              </w:rPr>
            </w:pPr>
          </w:p>
          <w:p w14:paraId="05220605" w14:textId="0AD3C52B" w:rsidR="006F465A" w:rsidRPr="004510D9" w:rsidRDefault="006F465A" w:rsidP="002C715A">
            <w:pPr>
              <w:pStyle w:val="TableParagraph"/>
              <w:spacing w:line="249" w:lineRule="auto"/>
              <w:ind w:left="0" w:right="308"/>
              <w:rPr>
                <w:sz w:val="24"/>
                <w:szCs w:val="24"/>
                <w:lang w:val="sq-AL" w:bidi="ar-SA"/>
              </w:rPr>
            </w:pPr>
            <w:r w:rsidRPr="004510D9">
              <w:rPr>
                <w:sz w:val="24"/>
                <w:szCs w:val="24"/>
                <w:lang w:val="sq-AL" w:bidi="ar-SA"/>
              </w:rPr>
              <w:t xml:space="preserve">Planifikimi </w:t>
            </w:r>
          </w:p>
          <w:p w14:paraId="054D941C" w14:textId="77777777" w:rsidR="006F465A" w:rsidRPr="004510D9" w:rsidRDefault="006F465A" w:rsidP="006F465A">
            <w:pPr>
              <w:pStyle w:val="TableParagraph"/>
              <w:ind w:left="0"/>
              <w:rPr>
                <w:sz w:val="24"/>
                <w:szCs w:val="24"/>
                <w:lang w:val="sq-AL" w:bidi="ar-SA"/>
              </w:rPr>
            </w:pPr>
          </w:p>
          <w:p w14:paraId="40AEC6D2" w14:textId="2EDE97C0" w:rsidR="006F465A" w:rsidRPr="00F40430" w:rsidRDefault="00020491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 w:cs="Times New Roman"/>
                <w:sz w:val="24"/>
                <w:szCs w:val="24"/>
              </w:rPr>
              <w:t>Mjedisi dhe shëndeti</w:t>
            </w:r>
          </w:p>
        </w:tc>
        <w:tc>
          <w:tcPr>
            <w:tcW w:w="2835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835C82E" w14:textId="727D8021" w:rsidR="002C715A" w:rsidRPr="004510D9" w:rsidRDefault="00020491" w:rsidP="006F4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 w:cs="Times New Roman"/>
                <w:sz w:val="24"/>
                <w:szCs w:val="24"/>
              </w:rPr>
              <w:t>Mjedisi dhe shëndeti</w:t>
            </w:r>
            <w:r w:rsidRPr="004510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A85BB1" w14:textId="2258F22B" w:rsidR="006F465A" w:rsidRPr="00F40430" w:rsidRDefault="00F40430" w:rsidP="006F465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10D9">
              <w:rPr>
                <w:rFonts w:ascii="Times New Roman" w:eastAsia="Times New Roman" w:hAnsi="Times New Roman" w:cs="Times New Roman"/>
                <w:sz w:val="24"/>
                <w:szCs w:val="24"/>
              </w:rPr>
              <w:t>Medi</w:t>
            </w:r>
            <w:r w:rsidR="008C1D56" w:rsidRPr="004510D9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4510D9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3258" w:type="dxa"/>
            <w:gridSpan w:val="2"/>
            <w:tcBorders>
              <w:left w:val="single" w:sz="4" w:space="0" w:color="000000" w:themeColor="text1"/>
            </w:tcBorders>
          </w:tcPr>
          <w:p w14:paraId="1D8714C9" w14:textId="6272C4A4" w:rsidR="008C6EF3" w:rsidRPr="004510D9" w:rsidRDefault="008C6EF3" w:rsidP="008C6EF3">
            <w:pPr>
              <w:pStyle w:val="TableParagraph"/>
              <w:spacing w:before="123" w:line="249" w:lineRule="auto"/>
              <w:ind w:left="156" w:right="126"/>
              <w:rPr>
                <w:b/>
                <w:bCs/>
                <w:sz w:val="16"/>
                <w:szCs w:val="16"/>
                <w:lang w:val="de-AT"/>
              </w:rPr>
            </w:pPr>
            <w:r w:rsidRPr="004510D9">
              <w:rPr>
                <w:b/>
                <w:bCs/>
                <w:color w:val="231F20"/>
                <w:sz w:val="16"/>
                <w:szCs w:val="16"/>
                <w:lang w:val="de-AT"/>
              </w:rPr>
              <w:t>Kompetenca e</w:t>
            </w:r>
            <w:r w:rsidRPr="004510D9">
              <w:rPr>
                <w:b/>
                <w:bCs/>
                <w:color w:val="231F20"/>
                <w:spacing w:val="1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b/>
                <w:bCs/>
                <w:color w:val="231F20"/>
                <w:sz w:val="16"/>
                <w:szCs w:val="16"/>
                <w:lang w:val="de-AT"/>
              </w:rPr>
              <w:t>komunikimit dhe</w:t>
            </w:r>
            <w:r w:rsidRPr="004510D9">
              <w:rPr>
                <w:b/>
                <w:bCs/>
                <w:color w:val="231F20"/>
                <w:spacing w:val="-42"/>
                <w:sz w:val="16"/>
                <w:szCs w:val="16"/>
                <w:lang w:val="de-AT"/>
              </w:rPr>
              <w:t xml:space="preserve"> </w:t>
            </w:r>
            <w:r w:rsidR="009A37BA" w:rsidRPr="004510D9">
              <w:rPr>
                <w:b/>
                <w:bCs/>
                <w:color w:val="231F20"/>
                <w:spacing w:val="-42"/>
                <w:sz w:val="16"/>
                <w:szCs w:val="16"/>
                <w:lang w:val="de-AT"/>
              </w:rPr>
              <w:t xml:space="preserve"> </w:t>
            </w:r>
            <w:r w:rsidR="009A37BA" w:rsidRPr="004510D9">
              <w:rPr>
                <w:b/>
                <w:bCs/>
                <w:color w:val="231F20"/>
                <w:sz w:val="16"/>
                <w:szCs w:val="16"/>
                <w:lang w:val="de-AT"/>
              </w:rPr>
              <w:t xml:space="preserve"> e</w:t>
            </w:r>
            <w:r w:rsidRPr="004510D9">
              <w:rPr>
                <w:b/>
                <w:bCs/>
                <w:color w:val="231F20"/>
                <w:spacing w:val="-4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b/>
                <w:bCs/>
                <w:color w:val="231F20"/>
                <w:sz w:val="16"/>
                <w:szCs w:val="16"/>
                <w:lang w:val="de-AT"/>
              </w:rPr>
              <w:t>të</w:t>
            </w:r>
            <w:r w:rsidRPr="004510D9">
              <w:rPr>
                <w:b/>
                <w:bCs/>
                <w:color w:val="231F20"/>
                <w:spacing w:val="-4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b/>
                <w:bCs/>
                <w:color w:val="231F20"/>
                <w:sz w:val="16"/>
                <w:szCs w:val="16"/>
                <w:lang w:val="de-AT"/>
              </w:rPr>
              <w:t>shprehurit</w:t>
            </w:r>
          </w:p>
          <w:p w14:paraId="6235184B" w14:textId="77777777" w:rsidR="008C6EF3" w:rsidRPr="004510D9" w:rsidRDefault="008C6EF3" w:rsidP="008C6EF3">
            <w:pPr>
              <w:pStyle w:val="TableParagraph"/>
              <w:spacing w:before="2" w:line="249" w:lineRule="auto"/>
              <w:ind w:left="156" w:right="358"/>
              <w:rPr>
                <w:sz w:val="16"/>
                <w:szCs w:val="16"/>
                <w:lang w:val="de-AT"/>
              </w:rPr>
            </w:pPr>
            <w:r w:rsidRPr="004510D9">
              <w:rPr>
                <w:spacing w:val="-1"/>
                <w:sz w:val="16"/>
                <w:szCs w:val="16"/>
                <w:lang w:val="de-AT"/>
              </w:rPr>
              <w:t>– Komunikues</w:t>
            </w:r>
            <w:r w:rsidRPr="004510D9">
              <w:rPr>
                <w:spacing w:val="-42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sz w:val="16"/>
                <w:szCs w:val="16"/>
                <w:lang w:val="de-AT"/>
              </w:rPr>
              <w:t>efektiv</w:t>
            </w:r>
          </w:p>
          <w:p w14:paraId="29F1D4B5" w14:textId="10F15EE1" w:rsidR="008C6EF3" w:rsidRPr="004510D9" w:rsidRDefault="00BA12C2" w:rsidP="008C6EF3">
            <w:pPr>
              <w:pStyle w:val="TableParagraph"/>
              <w:spacing w:before="1"/>
              <w:ind w:left="156"/>
              <w:rPr>
                <w:b/>
                <w:bCs/>
                <w:sz w:val="16"/>
                <w:szCs w:val="16"/>
                <w:lang w:val="de-AT"/>
              </w:rPr>
            </w:pPr>
            <w:r w:rsidRPr="004510D9">
              <w:rPr>
                <w:b/>
                <w:bCs/>
                <w:sz w:val="16"/>
                <w:szCs w:val="16"/>
                <w:lang w:val="de-AT"/>
              </w:rPr>
              <w:t>I.</w:t>
            </w:r>
            <w:r w:rsidR="008C6EF3" w:rsidRPr="004510D9">
              <w:rPr>
                <w:b/>
                <w:bCs/>
                <w:sz w:val="16"/>
                <w:szCs w:val="16"/>
                <w:lang w:val="de-AT"/>
              </w:rPr>
              <w:t>1,</w:t>
            </w:r>
            <w:r w:rsidR="008C6EF3" w:rsidRPr="004510D9">
              <w:rPr>
                <w:b/>
                <w:bCs/>
                <w:spacing w:val="-12"/>
                <w:sz w:val="16"/>
                <w:szCs w:val="16"/>
                <w:lang w:val="de-AT"/>
              </w:rPr>
              <w:t xml:space="preserve"> </w:t>
            </w:r>
            <w:r w:rsidR="00847A51" w:rsidRPr="004510D9">
              <w:rPr>
                <w:b/>
                <w:bCs/>
                <w:spacing w:val="-12"/>
                <w:sz w:val="16"/>
                <w:szCs w:val="16"/>
                <w:lang w:val="de-AT"/>
              </w:rPr>
              <w:t>2,</w:t>
            </w:r>
            <w:r w:rsidR="003F4A34" w:rsidRPr="004510D9">
              <w:rPr>
                <w:b/>
                <w:bCs/>
                <w:spacing w:val="-12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  <w:lang w:val="de-AT"/>
              </w:rPr>
              <w:t>3,</w:t>
            </w:r>
            <w:r w:rsidR="008C6EF3" w:rsidRPr="004510D9">
              <w:rPr>
                <w:b/>
                <w:bCs/>
                <w:spacing w:val="-11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  <w:lang w:val="de-AT"/>
              </w:rPr>
              <w:t>4,</w:t>
            </w:r>
            <w:r w:rsidR="00847A51" w:rsidRPr="004510D9">
              <w:rPr>
                <w:b/>
                <w:bCs/>
                <w:sz w:val="16"/>
                <w:szCs w:val="16"/>
                <w:lang w:val="de-AT"/>
              </w:rPr>
              <w:t>5,</w:t>
            </w:r>
            <w:r w:rsidR="008C6EF3" w:rsidRPr="004510D9">
              <w:rPr>
                <w:b/>
                <w:bCs/>
                <w:spacing w:val="-11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  <w:lang w:val="de-AT"/>
              </w:rPr>
              <w:t>6,</w:t>
            </w:r>
            <w:r w:rsidR="008C6EF3" w:rsidRPr="004510D9">
              <w:rPr>
                <w:b/>
                <w:bCs/>
                <w:spacing w:val="-11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  <w:lang w:val="de-AT"/>
              </w:rPr>
              <w:t>7</w:t>
            </w:r>
          </w:p>
          <w:p w14:paraId="3D79E6F7" w14:textId="77777777" w:rsidR="008C6EF3" w:rsidRPr="004510D9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6"/>
                <w:szCs w:val="16"/>
                <w:lang w:val="de-AT"/>
              </w:rPr>
            </w:pPr>
          </w:p>
          <w:p w14:paraId="089E68F3" w14:textId="4E02CB25" w:rsidR="008C6EF3" w:rsidRPr="004510D9" w:rsidRDefault="008C6EF3" w:rsidP="008C6EF3">
            <w:pPr>
              <w:pStyle w:val="TableParagraph"/>
              <w:spacing w:line="249" w:lineRule="auto"/>
              <w:ind w:left="156" w:right="221"/>
              <w:rPr>
                <w:b/>
                <w:bCs/>
                <w:sz w:val="16"/>
                <w:szCs w:val="16"/>
                <w:lang w:val="de-AT"/>
              </w:rPr>
            </w:pPr>
            <w:r w:rsidRPr="004510D9">
              <w:rPr>
                <w:b/>
                <w:bCs/>
                <w:spacing w:val="-1"/>
                <w:sz w:val="16"/>
                <w:szCs w:val="16"/>
                <w:lang w:val="de-AT"/>
              </w:rPr>
              <w:t>Kompetenca</w:t>
            </w:r>
            <w:r w:rsidRPr="004510D9">
              <w:rPr>
                <w:b/>
                <w:bCs/>
                <w:spacing w:val="-10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b/>
                <w:bCs/>
                <w:sz w:val="16"/>
                <w:szCs w:val="16"/>
                <w:lang w:val="de-AT"/>
              </w:rPr>
              <w:t>e</w:t>
            </w:r>
            <w:r w:rsidRPr="004510D9">
              <w:rPr>
                <w:b/>
                <w:bCs/>
                <w:spacing w:val="-10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b/>
                <w:bCs/>
                <w:sz w:val="16"/>
                <w:szCs w:val="16"/>
                <w:lang w:val="de-AT"/>
              </w:rPr>
              <w:t>të</w:t>
            </w:r>
            <w:r w:rsidRPr="004510D9">
              <w:rPr>
                <w:b/>
                <w:bCs/>
                <w:spacing w:val="-42"/>
                <w:sz w:val="16"/>
                <w:szCs w:val="16"/>
                <w:lang w:val="de-AT"/>
              </w:rPr>
              <w:t xml:space="preserve"> </w:t>
            </w:r>
            <w:r w:rsidR="009A37BA" w:rsidRPr="004510D9">
              <w:rPr>
                <w:b/>
                <w:bCs/>
                <w:spacing w:val="-42"/>
                <w:sz w:val="16"/>
                <w:szCs w:val="16"/>
                <w:lang w:val="de-AT"/>
              </w:rPr>
              <w:t xml:space="preserve"> </w:t>
            </w:r>
            <w:r w:rsidR="009A37BA" w:rsidRPr="004510D9">
              <w:rPr>
                <w:b/>
                <w:bCs/>
                <w:sz w:val="16"/>
                <w:szCs w:val="16"/>
                <w:lang w:val="de-AT"/>
              </w:rPr>
              <w:t xml:space="preserve"> m</w:t>
            </w:r>
            <w:r w:rsidRPr="004510D9">
              <w:rPr>
                <w:b/>
                <w:bCs/>
                <w:sz w:val="16"/>
                <w:szCs w:val="16"/>
                <w:lang w:val="de-AT"/>
              </w:rPr>
              <w:t>enduarit –</w:t>
            </w:r>
            <w:r w:rsidRPr="004510D9">
              <w:rPr>
                <w:b/>
                <w:bCs/>
                <w:spacing w:val="1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sz w:val="16"/>
                <w:szCs w:val="16"/>
                <w:lang w:val="de-AT"/>
              </w:rPr>
              <w:t>Mendimtar</w:t>
            </w:r>
            <w:r w:rsidRPr="004510D9">
              <w:rPr>
                <w:spacing w:val="1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sz w:val="16"/>
                <w:szCs w:val="16"/>
                <w:lang w:val="de-AT"/>
              </w:rPr>
              <w:t>kreativ</w:t>
            </w:r>
          </w:p>
          <w:p w14:paraId="402CF63D" w14:textId="7406EC3C" w:rsidR="008C6EF3" w:rsidRPr="004510D9" w:rsidRDefault="00BA12C2" w:rsidP="008C6EF3">
            <w:pPr>
              <w:pStyle w:val="TableParagraph"/>
              <w:spacing w:before="3"/>
              <w:ind w:left="197"/>
              <w:rPr>
                <w:b/>
                <w:bCs/>
                <w:sz w:val="16"/>
                <w:szCs w:val="16"/>
                <w:lang w:val="de-AT"/>
              </w:rPr>
            </w:pPr>
            <w:r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II.</w:t>
            </w:r>
            <w:r w:rsidR="008C6EF3"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3,</w:t>
            </w:r>
            <w:r w:rsidR="008C6EF3" w:rsidRPr="004510D9">
              <w:rPr>
                <w:b/>
                <w:bCs/>
                <w:spacing w:val="-3"/>
                <w:w w:val="95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4,</w:t>
            </w:r>
            <w:r w:rsidR="008C6EF3" w:rsidRPr="004510D9">
              <w:rPr>
                <w:b/>
                <w:bCs/>
                <w:spacing w:val="-4"/>
                <w:w w:val="95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5,</w:t>
            </w:r>
            <w:r w:rsidR="008C6EF3" w:rsidRPr="004510D9">
              <w:rPr>
                <w:b/>
                <w:bCs/>
                <w:spacing w:val="-3"/>
                <w:w w:val="95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7,</w:t>
            </w:r>
            <w:r w:rsidR="008C6EF3" w:rsidRPr="004510D9">
              <w:rPr>
                <w:b/>
                <w:bCs/>
                <w:spacing w:val="-3"/>
                <w:w w:val="95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8</w:t>
            </w:r>
          </w:p>
          <w:p w14:paraId="17EF5256" w14:textId="77777777" w:rsidR="008C6EF3" w:rsidRPr="004510D9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6"/>
                <w:szCs w:val="16"/>
                <w:lang w:val="de-AT"/>
              </w:rPr>
            </w:pPr>
          </w:p>
          <w:p w14:paraId="53366E5B" w14:textId="77777777" w:rsidR="008C6EF3" w:rsidRPr="004510D9" w:rsidRDefault="008C6EF3" w:rsidP="008C6EF3">
            <w:pPr>
              <w:pStyle w:val="TableParagraph"/>
              <w:spacing w:line="249" w:lineRule="auto"/>
              <w:ind w:left="156" w:right="162"/>
              <w:rPr>
                <w:sz w:val="16"/>
                <w:szCs w:val="16"/>
                <w:lang w:val="de-AT"/>
              </w:rPr>
            </w:pPr>
            <w:r w:rsidRPr="004510D9">
              <w:rPr>
                <w:b/>
                <w:bCs/>
                <w:sz w:val="16"/>
                <w:szCs w:val="16"/>
                <w:lang w:val="de-AT"/>
              </w:rPr>
              <w:t>Kompetenca e të</w:t>
            </w:r>
            <w:r w:rsidRPr="004510D9">
              <w:rPr>
                <w:b/>
                <w:bCs/>
                <w:spacing w:val="1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b/>
                <w:bCs/>
                <w:sz w:val="16"/>
                <w:szCs w:val="16"/>
                <w:lang w:val="de-AT"/>
              </w:rPr>
              <w:t>nxënit</w:t>
            </w:r>
            <w:r w:rsidRPr="004510D9">
              <w:rPr>
                <w:spacing w:val="-9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sz w:val="16"/>
                <w:szCs w:val="16"/>
                <w:lang w:val="de-AT"/>
              </w:rPr>
              <w:t>–</w:t>
            </w:r>
            <w:r w:rsidRPr="004510D9">
              <w:rPr>
                <w:spacing w:val="-8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sz w:val="16"/>
                <w:szCs w:val="16"/>
                <w:lang w:val="de-AT"/>
              </w:rPr>
              <w:t>Nxënës</w:t>
            </w:r>
            <w:r w:rsidRPr="004510D9">
              <w:rPr>
                <w:spacing w:val="-9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sz w:val="16"/>
                <w:szCs w:val="16"/>
                <w:lang w:val="de-AT"/>
              </w:rPr>
              <w:t>i</w:t>
            </w:r>
            <w:r w:rsidRPr="004510D9">
              <w:rPr>
                <w:spacing w:val="-42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sz w:val="16"/>
                <w:szCs w:val="16"/>
                <w:lang w:val="de-AT"/>
              </w:rPr>
              <w:t>suksesshëm</w:t>
            </w:r>
          </w:p>
          <w:p w14:paraId="6A346CFA" w14:textId="193D67BF" w:rsidR="008C6EF3" w:rsidRPr="004510D9" w:rsidRDefault="00BA12C2" w:rsidP="008C6EF3">
            <w:pPr>
              <w:pStyle w:val="TableParagraph"/>
              <w:spacing w:before="2"/>
              <w:ind w:left="156"/>
              <w:rPr>
                <w:b/>
                <w:bCs/>
                <w:sz w:val="16"/>
                <w:szCs w:val="16"/>
                <w:lang w:val="de-AT"/>
              </w:rPr>
            </w:pPr>
            <w:r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III.</w:t>
            </w:r>
            <w:r w:rsidR="008C6EF3"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1,</w:t>
            </w:r>
            <w:r w:rsidR="008C6EF3" w:rsidRPr="004510D9">
              <w:rPr>
                <w:b/>
                <w:bCs/>
                <w:spacing w:val="-4"/>
                <w:w w:val="95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2,</w:t>
            </w:r>
            <w:r w:rsidR="008C6EF3" w:rsidRPr="004510D9">
              <w:rPr>
                <w:b/>
                <w:bCs/>
                <w:spacing w:val="-3"/>
                <w:w w:val="95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3,</w:t>
            </w:r>
            <w:r w:rsidR="008C6EF3" w:rsidRPr="004510D9">
              <w:rPr>
                <w:b/>
                <w:bCs/>
                <w:spacing w:val="-3"/>
                <w:w w:val="95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4,</w:t>
            </w:r>
            <w:r w:rsidR="008C6EF3" w:rsidRPr="004510D9">
              <w:rPr>
                <w:b/>
                <w:bCs/>
                <w:spacing w:val="-4"/>
                <w:w w:val="95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5,</w:t>
            </w:r>
            <w:r w:rsidR="008C6EF3" w:rsidRPr="004510D9">
              <w:rPr>
                <w:b/>
                <w:bCs/>
                <w:spacing w:val="-3"/>
                <w:w w:val="95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6,</w:t>
            </w:r>
            <w:r w:rsidR="008C6EF3" w:rsidRPr="004510D9">
              <w:rPr>
                <w:b/>
                <w:bCs/>
                <w:spacing w:val="-3"/>
                <w:w w:val="95"/>
                <w:sz w:val="16"/>
                <w:szCs w:val="16"/>
                <w:lang w:val="de-AT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  <w:lang w:val="de-AT"/>
              </w:rPr>
              <w:t>7</w:t>
            </w:r>
          </w:p>
          <w:p w14:paraId="78459D71" w14:textId="77777777" w:rsidR="008C6EF3" w:rsidRPr="004510D9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6"/>
                <w:szCs w:val="16"/>
                <w:lang w:val="de-AT"/>
              </w:rPr>
            </w:pPr>
          </w:p>
          <w:p w14:paraId="21B5E419" w14:textId="56FB9C1F" w:rsidR="008C6EF3" w:rsidRPr="004510D9" w:rsidRDefault="008C6EF3" w:rsidP="008C6EF3">
            <w:pPr>
              <w:pStyle w:val="TableParagraph"/>
              <w:spacing w:line="249" w:lineRule="auto"/>
              <w:ind w:left="156" w:right="227"/>
              <w:rPr>
                <w:sz w:val="16"/>
                <w:szCs w:val="16"/>
                <w:lang w:val="de-AT"/>
              </w:rPr>
            </w:pPr>
            <w:r w:rsidRPr="004510D9">
              <w:rPr>
                <w:b/>
                <w:bCs/>
                <w:spacing w:val="-1"/>
                <w:sz w:val="16"/>
                <w:szCs w:val="16"/>
                <w:lang w:val="de-AT"/>
              </w:rPr>
              <w:t xml:space="preserve">Kompetenca </w:t>
            </w:r>
            <w:r w:rsidRPr="004510D9">
              <w:rPr>
                <w:b/>
                <w:bCs/>
                <w:sz w:val="16"/>
                <w:szCs w:val="16"/>
                <w:lang w:val="de-AT"/>
              </w:rPr>
              <w:t>për</w:t>
            </w:r>
            <w:r w:rsidRPr="004510D9">
              <w:rPr>
                <w:b/>
                <w:bCs/>
                <w:spacing w:val="-42"/>
                <w:sz w:val="16"/>
                <w:szCs w:val="16"/>
                <w:lang w:val="de-AT"/>
              </w:rPr>
              <w:t xml:space="preserve"> </w:t>
            </w:r>
            <w:r w:rsidR="009A37BA" w:rsidRPr="004510D9">
              <w:rPr>
                <w:b/>
                <w:bCs/>
                <w:sz w:val="16"/>
                <w:szCs w:val="16"/>
                <w:lang w:val="de-AT"/>
              </w:rPr>
              <w:t xml:space="preserve"> j</w:t>
            </w:r>
            <w:r w:rsidRPr="004510D9">
              <w:rPr>
                <w:b/>
                <w:bCs/>
                <w:sz w:val="16"/>
                <w:szCs w:val="16"/>
                <w:lang w:val="de-AT"/>
              </w:rPr>
              <w:t>etë, për punë</w:t>
            </w:r>
            <w:r w:rsidRPr="004510D9">
              <w:rPr>
                <w:b/>
                <w:bCs/>
                <w:spacing w:val="1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b/>
                <w:bCs/>
                <w:sz w:val="16"/>
                <w:szCs w:val="16"/>
                <w:lang w:val="de-AT"/>
              </w:rPr>
              <w:t>dhe për mjedis</w:t>
            </w:r>
            <w:r w:rsidR="009A37BA" w:rsidRPr="004510D9">
              <w:rPr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sz w:val="16"/>
                <w:szCs w:val="16"/>
                <w:lang w:val="de-AT"/>
              </w:rPr>
              <w:t>-</w:t>
            </w:r>
            <w:r w:rsidRPr="004510D9">
              <w:rPr>
                <w:spacing w:val="1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sz w:val="16"/>
                <w:szCs w:val="16"/>
                <w:lang w:val="de-AT"/>
              </w:rPr>
              <w:t>Kontribu</w:t>
            </w:r>
            <w:r w:rsidR="00E03123" w:rsidRPr="004510D9">
              <w:rPr>
                <w:sz w:val="16"/>
                <w:szCs w:val="16"/>
                <w:lang w:val="de-AT"/>
              </w:rPr>
              <w:t>u</w:t>
            </w:r>
            <w:r w:rsidRPr="004510D9">
              <w:rPr>
                <w:sz w:val="16"/>
                <w:szCs w:val="16"/>
                <w:lang w:val="de-AT"/>
              </w:rPr>
              <w:t>es</w:t>
            </w:r>
            <w:r w:rsidRPr="004510D9">
              <w:rPr>
                <w:spacing w:val="1"/>
                <w:sz w:val="16"/>
                <w:szCs w:val="16"/>
                <w:lang w:val="de-AT"/>
              </w:rPr>
              <w:t xml:space="preserve"> </w:t>
            </w:r>
            <w:r w:rsidRPr="004510D9">
              <w:rPr>
                <w:sz w:val="16"/>
                <w:szCs w:val="16"/>
                <w:lang w:val="de-AT"/>
              </w:rPr>
              <w:t>produktiv</w:t>
            </w:r>
          </w:p>
          <w:p w14:paraId="59FC6A39" w14:textId="01779440" w:rsidR="008C6EF3" w:rsidRPr="004510D9" w:rsidRDefault="00BA12C2" w:rsidP="008C6EF3">
            <w:pPr>
              <w:pStyle w:val="TableParagraph"/>
              <w:spacing w:before="3"/>
              <w:ind w:left="197"/>
              <w:rPr>
                <w:b/>
                <w:bCs/>
                <w:sz w:val="16"/>
                <w:szCs w:val="16"/>
              </w:rPr>
            </w:pPr>
            <w:r w:rsidRPr="004510D9">
              <w:rPr>
                <w:b/>
                <w:bCs/>
                <w:w w:val="95"/>
                <w:sz w:val="16"/>
                <w:szCs w:val="16"/>
              </w:rPr>
              <w:t>IV.</w:t>
            </w:r>
            <w:r w:rsidR="008C6EF3" w:rsidRPr="004510D9">
              <w:rPr>
                <w:b/>
                <w:bCs/>
                <w:w w:val="95"/>
                <w:sz w:val="16"/>
                <w:szCs w:val="16"/>
              </w:rPr>
              <w:t>1,</w:t>
            </w:r>
            <w:r w:rsidR="008C6EF3" w:rsidRPr="004510D9">
              <w:rPr>
                <w:b/>
                <w:bCs/>
                <w:spacing w:val="-4"/>
                <w:w w:val="95"/>
                <w:sz w:val="16"/>
                <w:szCs w:val="16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</w:rPr>
              <w:t>2,</w:t>
            </w:r>
            <w:r w:rsidR="008C6EF3" w:rsidRPr="004510D9">
              <w:rPr>
                <w:b/>
                <w:bCs/>
                <w:spacing w:val="-3"/>
                <w:w w:val="95"/>
                <w:sz w:val="16"/>
                <w:szCs w:val="16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</w:rPr>
              <w:t>3</w:t>
            </w:r>
            <w:r w:rsidR="007A0EC0" w:rsidRPr="004510D9">
              <w:rPr>
                <w:b/>
                <w:bCs/>
                <w:w w:val="95"/>
                <w:sz w:val="16"/>
                <w:szCs w:val="16"/>
              </w:rPr>
              <w:t>,</w:t>
            </w:r>
            <w:r w:rsidR="008C6EF3" w:rsidRPr="004510D9">
              <w:rPr>
                <w:b/>
                <w:bCs/>
                <w:w w:val="95"/>
                <w:sz w:val="16"/>
                <w:szCs w:val="16"/>
              </w:rPr>
              <w:t>5,</w:t>
            </w:r>
            <w:r w:rsidR="008C6EF3" w:rsidRPr="004510D9">
              <w:rPr>
                <w:b/>
                <w:bCs/>
                <w:spacing w:val="-4"/>
                <w:w w:val="95"/>
                <w:sz w:val="16"/>
                <w:szCs w:val="16"/>
              </w:rPr>
              <w:t xml:space="preserve"> </w:t>
            </w:r>
            <w:r w:rsidR="008C6EF3" w:rsidRPr="004510D9">
              <w:rPr>
                <w:b/>
                <w:bCs/>
                <w:w w:val="95"/>
                <w:sz w:val="16"/>
                <w:szCs w:val="16"/>
              </w:rPr>
              <w:t>6</w:t>
            </w:r>
          </w:p>
          <w:p w14:paraId="4383F010" w14:textId="77777777" w:rsidR="008C6EF3" w:rsidRPr="004510D9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bCs/>
                <w:sz w:val="16"/>
                <w:szCs w:val="16"/>
              </w:rPr>
            </w:pPr>
          </w:p>
          <w:p w14:paraId="379D6A1C" w14:textId="75C48D81" w:rsidR="008C6EF3" w:rsidRPr="004510D9" w:rsidRDefault="009A37BA" w:rsidP="008C6EF3">
            <w:pPr>
              <w:pStyle w:val="TableParagraph"/>
              <w:spacing w:line="249" w:lineRule="auto"/>
              <w:ind w:left="156" w:right="171"/>
              <w:jc w:val="both"/>
              <w:rPr>
                <w:sz w:val="16"/>
                <w:szCs w:val="16"/>
              </w:rPr>
            </w:pPr>
            <w:r w:rsidRPr="004510D9">
              <w:rPr>
                <w:b/>
                <w:bCs/>
                <w:sz w:val="16"/>
                <w:szCs w:val="16"/>
              </w:rPr>
              <w:t>Kompetenca per</w:t>
            </w:r>
            <w:r w:rsidR="008C6EF3" w:rsidRPr="004510D9">
              <w:rPr>
                <w:b/>
                <w:bCs/>
                <w:sz w:val="16"/>
                <w:szCs w:val="16"/>
              </w:rPr>
              <w:t>sonale</w:t>
            </w:r>
            <w:r w:rsidR="008C6EF3" w:rsidRPr="004510D9">
              <w:rPr>
                <w:spacing w:val="-5"/>
                <w:sz w:val="16"/>
                <w:szCs w:val="16"/>
              </w:rPr>
              <w:t xml:space="preserve"> </w:t>
            </w:r>
            <w:r w:rsidR="008C6EF3" w:rsidRPr="004510D9">
              <w:rPr>
                <w:sz w:val="16"/>
                <w:szCs w:val="16"/>
              </w:rPr>
              <w:t>–</w:t>
            </w:r>
            <w:r w:rsidR="008C6EF3" w:rsidRPr="004510D9">
              <w:rPr>
                <w:spacing w:val="-5"/>
                <w:sz w:val="16"/>
                <w:szCs w:val="16"/>
              </w:rPr>
              <w:t xml:space="preserve"> </w:t>
            </w:r>
            <w:r w:rsidR="008C6EF3" w:rsidRPr="004510D9">
              <w:rPr>
                <w:sz w:val="16"/>
                <w:szCs w:val="16"/>
              </w:rPr>
              <w:t>Individ</w:t>
            </w:r>
            <w:r w:rsidR="008C6EF3" w:rsidRPr="004510D9">
              <w:rPr>
                <w:spacing w:val="-5"/>
                <w:sz w:val="16"/>
                <w:szCs w:val="16"/>
              </w:rPr>
              <w:t xml:space="preserve"> </w:t>
            </w:r>
            <w:r w:rsidR="008C6EF3" w:rsidRPr="004510D9">
              <w:rPr>
                <w:sz w:val="16"/>
                <w:szCs w:val="16"/>
              </w:rPr>
              <w:t>i</w:t>
            </w:r>
            <w:r w:rsidR="008C6EF3" w:rsidRPr="004510D9">
              <w:rPr>
                <w:spacing w:val="-43"/>
                <w:sz w:val="16"/>
                <w:szCs w:val="16"/>
              </w:rPr>
              <w:t xml:space="preserve"> </w:t>
            </w:r>
            <w:r w:rsidR="008C6EF3" w:rsidRPr="004510D9">
              <w:rPr>
                <w:sz w:val="16"/>
                <w:szCs w:val="16"/>
              </w:rPr>
              <w:t>shëndoshë</w:t>
            </w:r>
          </w:p>
          <w:p w14:paraId="2CFC74E9" w14:textId="5B0A39E2" w:rsidR="008C6EF3" w:rsidRPr="004510D9" w:rsidRDefault="00BA12C2" w:rsidP="008C6EF3">
            <w:pPr>
              <w:pStyle w:val="TableParagraph"/>
              <w:spacing w:before="2"/>
              <w:ind w:left="156"/>
              <w:jc w:val="both"/>
              <w:rPr>
                <w:b/>
                <w:bCs/>
                <w:sz w:val="16"/>
                <w:szCs w:val="16"/>
              </w:rPr>
            </w:pPr>
            <w:r w:rsidRPr="004510D9">
              <w:rPr>
                <w:b/>
                <w:bCs/>
                <w:sz w:val="16"/>
                <w:szCs w:val="16"/>
              </w:rPr>
              <w:t>V.</w:t>
            </w:r>
            <w:r w:rsidR="008C6EF3" w:rsidRPr="004510D9">
              <w:rPr>
                <w:b/>
                <w:bCs/>
                <w:sz w:val="16"/>
                <w:szCs w:val="16"/>
              </w:rPr>
              <w:t>1,</w:t>
            </w:r>
            <w:r w:rsidR="008C6EF3" w:rsidRPr="004510D9">
              <w:rPr>
                <w:b/>
                <w:bCs/>
                <w:spacing w:val="-11"/>
                <w:sz w:val="16"/>
                <w:szCs w:val="16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</w:rPr>
              <w:t>4,</w:t>
            </w:r>
            <w:r w:rsidR="008C6EF3" w:rsidRPr="004510D9">
              <w:rPr>
                <w:b/>
                <w:bCs/>
                <w:spacing w:val="-11"/>
                <w:sz w:val="16"/>
                <w:szCs w:val="16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</w:rPr>
              <w:t>5,</w:t>
            </w:r>
            <w:r w:rsidR="004510D9">
              <w:rPr>
                <w:b/>
                <w:bCs/>
                <w:sz w:val="16"/>
                <w:szCs w:val="16"/>
              </w:rPr>
              <w:t xml:space="preserve"> </w:t>
            </w:r>
            <w:r w:rsidR="003F4A34" w:rsidRPr="004510D9">
              <w:rPr>
                <w:b/>
                <w:bCs/>
                <w:sz w:val="16"/>
                <w:szCs w:val="16"/>
              </w:rPr>
              <w:t>6,</w:t>
            </w:r>
            <w:r w:rsidR="008C6EF3" w:rsidRPr="004510D9">
              <w:rPr>
                <w:b/>
                <w:bCs/>
                <w:spacing w:val="-11"/>
                <w:sz w:val="16"/>
                <w:szCs w:val="16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</w:rPr>
              <w:t>7</w:t>
            </w:r>
          </w:p>
          <w:p w14:paraId="6C1DE615" w14:textId="77777777" w:rsidR="008C6EF3" w:rsidRPr="004510D9" w:rsidRDefault="008C6EF3" w:rsidP="008C6EF3">
            <w:pPr>
              <w:pStyle w:val="TableParagraph"/>
              <w:spacing w:before="8"/>
              <w:ind w:left="0"/>
              <w:rPr>
                <w:rFonts w:ascii="Tahoma"/>
                <w:b/>
                <w:sz w:val="16"/>
                <w:szCs w:val="16"/>
              </w:rPr>
            </w:pPr>
          </w:p>
          <w:p w14:paraId="7BF6EEFE" w14:textId="5BD88CB0" w:rsidR="003F4A34" w:rsidRPr="004510D9" w:rsidRDefault="007A0EC0" w:rsidP="008C6EF3">
            <w:pPr>
              <w:pStyle w:val="TableParagraph"/>
              <w:spacing w:before="1"/>
              <w:ind w:left="0"/>
              <w:rPr>
                <w:spacing w:val="-42"/>
                <w:sz w:val="16"/>
                <w:szCs w:val="16"/>
              </w:rPr>
            </w:pPr>
            <w:r w:rsidRPr="004510D9">
              <w:rPr>
                <w:sz w:val="16"/>
                <w:szCs w:val="16"/>
              </w:rPr>
              <w:t xml:space="preserve">    </w:t>
            </w:r>
            <w:r w:rsidR="008C6EF3" w:rsidRPr="004510D9">
              <w:rPr>
                <w:b/>
                <w:bCs/>
                <w:sz w:val="16"/>
                <w:szCs w:val="16"/>
              </w:rPr>
              <w:t>Kompetenca</w:t>
            </w:r>
            <w:r w:rsidR="008C6EF3" w:rsidRPr="004510D9"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 w:rsidR="009A37BA" w:rsidRPr="004510D9">
              <w:rPr>
                <w:b/>
                <w:bCs/>
                <w:sz w:val="16"/>
                <w:szCs w:val="16"/>
              </w:rPr>
              <w:t xml:space="preserve">qytetare </w:t>
            </w:r>
            <w:r w:rsidR="009A37BA" w:rsidRPr="004510D9">
              <w:rPr>
                <w:sz w:val="16"/>
                <w:szCs w:val="16"/>
              </w:rPr>
              <w:t>– Qytet</w:t>
            </w:r>
            <w:r w:rsidR="008C6EF3" w:rsidRPr="004510D9">
              <w:rPr>
                <w:spacing w:val="-1"/>
                <w:sz w:val="16"/>
                <w:szCs w:val="16"/>
              </w:rPr>
              <w:t xml:space="preserve">ar i </w:t>
            </w:r>
            <w:r w:rsidRPr="004510D9">
              <w:rPr>
                <w:spacing w:val="-1"/>
                <w:sz w:val="16"/>
                <w:szCs w:val="16"/>
              </w:rPr>
              <w:t xml:space="preserve">  </w:t>
            </w:r>
            <w:r w:rsidR="008C6EF3" w:rsidRPr="004510D9">
              <w:rPr>
                <w:spacing w:val="-1"/>
                <w:sz w:val="16"/>
                <w:szCs w:val="16"/>
              </w:rPr>
              <w:t>përgjegjshëm</w:t>
            </w:r>
            <w:r w:rsidR="008C6EF3" w:rsidRPr="004510D9">
              <w:rPr>
                <w:spacing w:val="-42"/>
                <w:sz w:val="16"/>
                <w:szCs w:val="16"/>
              </w:rPr>
              <w:t xml:space="preserve"> </w:t>
            </w:r>
            <w:r w:rsidR="003F4A34" w:rsidRPr="004510D9">
              <w:rPr>
                <w:spacing w:val="-42"/>
                <w:sz w:val="16"/>
                <w:szCs w:val="16"/>
              </w:rPr>
              <w:t xml:space="preserve">            </w:t>
            </w:r>
          </w:p>
          <w:p w14:paraId="78D6D190" w14:textId="547E6B89" w:rsidR="006F465A" w:rsidRPr="004510D9" w:rsidRDefault="00BA12C2" w:rsidP="008C6EF3">
            <w:pPr>
              <w:pStyle w:val="TableParagraph"/>
              <w:spacing w:before="1"/>
              <w:ind w:left="0"/>
              <w:rPr>
                <w:b/>
                <w:bCs/>
                <w:color w:val="000000"/>
                <w:sz w:val="16"/>
                <w:szCs w:val="16"/>
              </w:rPr>
            </w:pPr>
            <w:r w:rsidRPr="004510D9">
              <w:rPr>
                <w:b/>
                <w:bCs/>
                <w:sz w:val="16"/>
                <w:szCs w:val="16"/>
              </w:rPr>
              <w:t>VI.</w:t>
            </w:r>
            <w:r w:rsidR="008C6EF3" w:rsidRPr="004510D9">
              <w:rPr>
                <w:b/>
                <w:bCs/>
                <w:sz w:val="16"/>
                <w:szCs w:val="16"/>
              </w:rPr>
              <w:t>1,</w:t>
            </w:r>
            <w:r w:rsidR="008C6EF3" w:rsidRPr="004510D9">
              <w:rPr>
                <w:b/>
                <w:bCs/>
                <w:spacing w:val="-11"/>
                <w:sz w:val="16"/>
                <w:szCs w:val="16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</w:rPr>
              <w:t>2,</w:t>
            </w:r>
            <w:r w:rsidR="008C6EF3" w:rsidRPr="004510D9">
              <w:rPr>
                <w:b/>
                <w:bCs/>
                <w:spacing w:val="-10"/>
                <w:sz w:val="16"/>
                <w:szCs w:val="16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</w:rPr>
              <w:t>3,</w:t>
            </w:r>
            <w:r w:rsidR="008C6EF3" w:rsidRPr="004510D9">
              <w:rPr>
                <w:b/>
                <w:bCs/>
                <w:spacing w:val="-10"/>
                <w:sz w:val="16"/>
                <w:szCs w:val="16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</w:rPr>
              <w:t>4,</w:t>
            </w:r>
            <w:r w:rsidR="008C6EF3" w:rsidRPr="004510D9">
              <w:rPr>
                <w:b/>
                <w:bCs/>
                <w:spacing w:val="-10"/>
                <w:sz w:val="16"/>
                <w:szCs w:val="16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</w:rPr>
              <w:t>5,</w:t>
            </w:r>
            <w:r w:rsidR="008C6EF3" w:rsidRPr="004510D9">
              <w:rPr>
                <w:b/>
                <w:bCs/>
                <w:spacing w:val="-10"/>
                <w:sz w:val="16"/>
                <w:szCs w:val="16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</w:rPr>
              <w:t>6,</w:t>
            </w:r>
            <w:r w:rsidR="008C6EF3" w:rsidRPr="004510D9">
              <w:rPr>
                <w:b/>
                <w:bCs/>
                <w:spacing w:val="-10"/>
                <w:sz w:val="16"/>
                <w:szCs w:val="16"/>
              </w:rPr>
              <w:t xml:space="preserve"> </w:t>
            </w:r>
            <w:r w:rsidR="008C6EF3" w:rsidRPr="004510D9">
              <w:rPr>
                <w:b/>
                <w:bCs/>
                <w:sz w:val="16"/>
                <w:szCs w:val="16"/>
              </w:rPr>
              <w:t>7</w:t>
            </w:r>
          </w:p>
        </w:tc>
      </w:tr>
    </w:tbl>
    <w:p w14:paraId="6F1E6088" w14:textId="651091B1" w:rsidR="006F465A" w:rsidRPr="006F465A" w:rsidRDefault="006F465A" w:rsidP="008C6EF3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BB6E4" w14:textId="77777777" w:rsidR="00761985" w:rsidRDefault="00761985">
      <w:pPr>
        <w:spacing w:after="0" w:line="240" w:lineRule="auto"/>
      </w:pPr>
      <w:r>
        <w:separator/>
      </w:r>
    </w:p>
  </w:endnote>
  <w:endnote w:type="continuationSeparator" w:id="0">
    <w:p w14:paraId="65960D16" w14:textId="77777777" w:rsidR="00761985" w:rsidRDefault="00761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E14A1" w14:textId="77777777" w:rsidR="00761985" w:rsidRDefault="00761985">
      <w:pPr>
        <w:spacing w:after="0" w:line="240" w:lineRule="auto"/>
      </w:pPr>
      <w:r>
        <w:separator/>
      </w:r>
    </w:p>
  </w:footnote>
  <w:footnote w:type="continuationSeparator" w:id="0">
    <w:p w14:paraId="25E9ABDD" w14:textId="77777777" w:rsidR="00761985" w:rsidRDefault="00761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214465408">
    <w:abstractNumId w:val="6"/>
  </w:num>
  <w:num w:numId="2" w16cid:durableId="633414544">
    <w:abstractNumId w:val="1"/>
  </w:num>
  <w:num w:numId="3" w16cid:durableId="695735601">
    <w:abstractNumId w:val="11"/>
  </w:num>
  <w:num w:numId="4" w16cid:durableId="1810631919">
    <w:abstractNumId w:val="8"/>
  </w:num>
  <w:num w:numId="5" w16cid:durableId="385033272">
    <w:abstractNumId w:val="12"/>
  </w:num>
  <w:num w:numId="6" w16cid:durableId="499544352">
    <w:abstractNumId w:val="3"/>
  </w:num>
  <w:num w:numId="7" w16cid:durableId="1865749476">
    <w:abstractNumId w:val="2"/>
  </w:num>
  <w:num w:numId="8" w16cid:durableId="275258085">
    <w:abstractNumId w:val="0"/>
  </w:num>
  <w:num w:numId="9" w16cid:durableId="1930576194">
    <w:abstractNumId w:val="5"/>
  </w:num>
  <w:num w:numId="10" w16cid:durableId="259333277">
    <w:abstractNumId w:val="10"/>
  </w:num>
  <w:num w:numId="11" w16cid:durableId="1093235353">
    <w:abstractNumId w:val="14"/>
  </w:num>
  <w:num w:numId="12" w16cid:durableId="1917200356">
    <w:abstractNumId w:val="4"/>
  </w:num>
  <w:num w:numId="13" w16cid:durableId="1513256430">
    <w:abstractNumId w:val="9"/>
  </w:num>
  <w:num w:numId="14" w16cid:durableId="913512365">
    <w:abstractNumId w:val="7"/>
  </w:num>
  <w:num w:numId="15" w16cid:durableId="214892951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0491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C4494"/>
    <w:rsid w:val="000D4B90"/>
    <w:rsid w:val="00103D2E"/>
    <w:rsid w:val="001325E4"/>
    <w:rsid w:val="0014251E"/>
    <w:rsid w:val="00156E9C"/>
    <w:rsid w:val="0016218E"/>
    <w:rsid w:val="00163533"/>
    <w:rsid w:val="00176C8E"/>
    <w:rsid w:val="001A29D0"/>
    <w:rsid w:val="001A528D"/>
    <w:rsid w:val="001A7B48"/>
    <w:rsid w:val="001C76BC"/>
    <w:rsid w:val="001D05D0"/>
    <w:rsid w:val="001D0AFB"/>
    <w:rsid w:val="0022228A"/>
    <w:rsid w:val="00222D29"/>
    <w:rsid w:val="00225D49"/>
    <w:rsid w:val="00227255"/>
    <w:rsid w:val="0022750E"/>
    <w:rsid w:val="00227F9A"/>
    <w:rsid w:val="0023011E"/>
    <w:rsid w:val="00232554"/>
    <w:rsid w:val="0023634F"/>
    <w:rsid w:val="002427F8"/>
    <w:rsid w:val="0025264B"/>
    <w:rsid w:val="00253F9A"/>
    <w:rsid w:val="002579B8"/>
    <w:rsid w:val="00265F58"/>
    <w:rsid w:val="00272DA9"/>
    <w:rsid w:val="00277906"/>
    <w:rsid w:val="00285F85"/>
    <w:rsid w:val="00292D11"/>
    <w:rsid w:val="002C5F96"/>
    <w:rsid w:val="002C715A"/>
    <w:rsid w:val="002E5E50"/>
    <w:rsid w:val="002F7A1B"/>
    <w:rsid w:val="00301594"/>
    <w:rsid w:val="00312082"/>
    <w:rsid w:val="003140BF"/>
    <w:rsid w:val="00332FC9"/>
    <w:rsid w:val="003404E9"/>
    <w:rsid w:val="00360FCD"/>
    <w:rsid w:val="0037178D"/>
    <w:rsid w:val="00394D51"/>
    <w:rsid w:val="003B076E"/>
    <w:rsid w:val="003B1107"/>
    <w:rsid w:val="003C3CB5"/>
    <w:rsid w:val="003D47BF"/>
    <w:rsid w:val="003F23EE"/>
    <w:rsid w:val="003F3176"/>
    <w:rsid w:val="003F4A34"/>
    <w:rsid w:val="0040480F"/>
    <w:rsid w:val="004313AB"/>
    <w:rsid w:val="00441AF7"/>
    <w:rsid w:val="004510D9"/>
    <w:rsid w:val="00452342"/>
    <w:rsid w:val="0048290B"/>
    <w:rsid w:val="00487786"/>
    <w:rsid w:val="004959B2"/>
    <w:rsid w:val="004B084A"/>
    <w:rsid w:val="004B1BD1"/>
    <w:rsid w:val="004D1A35"/>
    <w:rsid w:val="004D5DA7"/>
    <w:rsid w:val="00522ABE"/>
    <w:rsid w:val="005324AB"/>
    <w:rsid w:val="00532FA6"/>
    <w:rsid w:val="00540C72"/>
    <w:rsid w:val="00580330"/>
    <w:rsid w:val="00583C1A"/>
    <w:rsid w:val="00592523"/>
    <w:rsid w:val="005A2300"/>
    <w:rsid w:val="005A51D1"/>
    <w:rsid w:val="005B432E"/>
    <w:rsid w:val="005C6184"/>
    <w:rsid w:val="005D5702"/>
    <w:rsid w:val="005E5312"/>
    <w:rsid w:val="005F28BA"/>
    <w:rsid w:val="00612DFA"/>
    <w:rsid w:val="00630B73"/>
    <w:rsid w:val="006512AF"/>
    <w:rsid w:val="00653F36"/>
    <w:rsid w:val="006668BA"/>
    <w:rsid w:val="00672724"/>
    <w:rsid w:val="006767BA"/>
    <w:rsid w:val="00696255"/>
    <w:rsid w:val="006A044B"/>
    <w:rsid w:val="006C386B"/>
    <w:rsid w:val="006E194B"/>
    <w:rsid w:val="006F465A"/>
    <w:rsid w:val="00705289"/>
    <w:rsid w:val="00705E08"/>
    <w:rsid w:val="007331FB"/>
    <w:rsid w:val="00740B9E"/>
    <w:rsid w:val="00747512"/>
    <w:rsid w:val="00755602"/>
    <w:rsid w:val="00760843"/>
    <w:rsid w:val="00761985"/>
    <w:rsid w:val="007851DA"/>
    <w:rsid w:val="007A0EC0"/>
    <w:rsid w:val="007A7E66"/>
    <w:rsid w:val="007B0C00"/>
    <w:rsid w:val="007F7D9B"/>
    <w:rsid w:val="00805CCE"/>
    <w:rsid w:val="008070FF"/>
    <w:rsid w:val="00847A51"/>
    <w:rsid w:val="00877D9A"/>
    <w:rsid w:val="008A62C4"/>
    <w:rsid w:val="008B0A3C"/>
    <w:rsid w:val="008B3D93"/>
    <w:rsid w:val="008C1B8C"/>
    <w:rsid w:val="008C1D56"/>
    <w:rsid w:val="008C6EF3"/>
    <w:rsid w:val="008D1654"/>
    <w:rsid w:val="008D33E8"/>
    <w:rsid w:val="008D7FA9"/>
    <w:rsid w:val="009036D1"/>
    <w:rsid w:val="00905E0B"/>
    <w:rsid w:val="00916686"/>
    <w:rsid w:val="009314F0"/>
    <w:rsid w:val="0093569F"/>
    <w:rsid w:val="0095490B"/>
    <w:rsid w:val="0095726A"/>
    <w:rsid w:val="00993714"/>
    <w:rsid w:val="0099378B"/>
    <w:rsid w:val="009A37BA"/>
    <w:rsid w:val="009A3D79"/>
    <w:rsid w:val="009B1508"/>
    <w:rsid w:val="009C2721"/>
    <w:rsid w:val="009C3A04"/>
    <w:rsid w:val="009C51EA"/>
    <w:rsid w:val="009E4670"/>
    <w:rsid w:val="00A136D9"/>
    <w:rsid w:val="00A3535A"/>
    <w:rsid w:val="00A44F37"/>
    <w:rsid w:val="00A71BFE"/>
    <w:rsid w:val="00AA65C5"/>
    <w:rsid w:val="00AC003A"/>
    <w:rsid w:val="00AC22FB"/>
    <w:rsid w:val="00AD0B02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92DB6"/>
    <w:rsid w:val="00B96952"/>
    <w:rsid w:val="00B97B84"/>
    <w:rsid w:val="00BA12C2"/>
    <w:rsid w:val="00BB6BBB"/>
    <w:rsid w:val="00BD6035"/>
    <w:rsid w:val="00BE4FB2"/>
    <w:rsid w:val="00BF54B8"/>
    <w:rsid w:val="00C21877"/>
    <w:rsid w:val="00C3581A"/>
    <w:rsid w:val="00C73807"/>
    <w:rsid w:val="00C74A7C"/>
    <w:rsid w:val="00C7640A"/>
    <w:rsid w:val="00C76EB1"/>
    <w:rsid w:val="00C93CC1"/>
    <w:rsid w:val="00CB6927"/>
    <w:rsid w:val="00CC6E41"/>
    <w:rsid w:val="00CE28E4"/>
    <w:rsid w:val="00D05332"/>
    <w:rsid w:val="00D0627E"/>
    <w:rsid w:val="00D22164"/>
    <w:rsid w:val="00D45B45"/>
    <w:rsid w:val="00D51F75"/>
    <w:rsid w:val="00D56C82"/>
    <w:rsid w:val="00D61DDB"/>
    <w:rsid w:val="00D71698"/>
    <w:rsid w:val="00D847D1"/>
    <w:rsid w:val="00D8694A"/>
    <w:rsid w:val="00DC5D90"/>
    <w:rsid w:val="00DD4D6D"/>
    <w:rsid w:val="00DE3069"/>
    <w:rsid w:val="00DF2636"/>
    <w:rsid w:val="00E03123"/>
    <w:rsid w:val="00E25897"/>
    <w:rsid w:val="00E64484"/>
    <w:rsid w:val="00E7490E"/>
    <w:rsid w:val="00E75E6B"/>
    <w:rsid w:val="00EA4268"/>
    <w:rsid w:val="00EA47FF"/>
    <w:rsid w:val="00EA6825"/>
    <w:rsid w:val="00EB6510"/>
    <w:rsid w:val="00EB68CF"/>
    <w:rsid w:val="00EB7383"/>
    <w:rsid w:val="00EF3524"/>
    <w:rsid w:val="00F03004"/>
    <w:rsid w:val="00F06996"/>
    <w:rsid w:val="00F15982"/>
    <w:rsid w:val="00F17B6A"/>
    <w:rsid w:val="00F22E7F"/>
    <w:rsid w:val="00F25F19"/>
    <w:rsid w:val="00F26792"/>
    <w:rsid w:val="00F3677C"/>
    <w:rsid w:val="00F40430"/>
    <w:rsid w:val="00F52793"/>
    <w:rsid w:val="00F65451"/>
    <w:rsid w:val="00F6799C"/>
    <w:rsid w:val="00F67FA9"/>
    <w:rsid w:val="00F92F6C"/>
    <w:rsid w:val="00FB06A7"/>
    <w:rsid w:val="00FB0F5F"/>
    <w:rsid w:val="00FB789A"/>
    <w:rsid w:val="00FE01BF"/>
    <w:rsid w:val="00FE16F5"/>
    <w:rsid w:val="00FE30AF"/>
    <w:rsid w:val="00FE3157"/>
    <w:rsid w:val="00FE7962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FECEC3A5-6476-461C-94D0-984C5BAC5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3</cp:revision>
  <dcterms:created xsi:type="dcterms:W3CDTF">2025-05-20T13:55:00Z</dcterms:created>
  <dcterms:modified xsi:type="dcterms:W3CDTF">2025-05-20T15:15:00Z</dcterms:modified>
</cp:coreProperties>
</file>